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46BB4" w14:paraId="3DE6AD06" w14:textId="77777777" w:rsidTr="001443CB">
        <w:tc>
          <w:tcPr>
            <w:tcW w:w="4672" w:type="dxa"/>
          </w:tcPr>
          <w:p w14:paraId="666E45C6" w14:textId="77777777" w:rsidR="00D46BB4" w:rsidRDefault="00D46BB4" w:rsidP="001443CB">
            <w:pPr>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От имени </w:t>
            </w:r>
          </w:p>
          <w:p w14:paraId="2F77B138" w14:textId="77777777" w:rsidR="00D46BB4" w:rsidRDefault="00D46BB4" w:rsidP="001443CB">
            <w:pPr>
              <w:spacing w:after="120"/>
              <w:ind w:firstLine="567"/>
              <w:jc w:val="both"/>
              <w:rPr>
                <w:rFonts w:ascii="Times New Roman" w:hAnsi="Times New Roman" w:cs="Times New Roman"/>
                <w:sz w:val="24"/>
                <w:szCs w:val="24"/>
              </w:rPr>
            </w:pPr>
            <w:r>
              <w:rPr>
                <w:rFonts w:ascii="Times New Roman" w:hAnsi="Times New Roman" w:cs="Times New Roman"/>
                <w:sz w:val="24"/>
                <w:szCs w:val="24"/>
              </w:rPr>
              <w:t>Сергея Вячеславовича Тараскина</w:t>
            </w:r>
          </w:p>
        </w:tc>
        <w:tc>
          <w:tcPr>
            <w:tcW w:w="4673" w:type="dxa"/>
          </w:tcPr>
          <w:p w14:paraId="1DD68797" w14:textId="77777777" w:rsidR="00D46BB4" w:rsidRDefault="00D46BB4" w:rsidP="001443CB">
            <w:pPr>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От имени </w:t>
            </w:r>
          </w:p>
          <w:p w14:paraId="4A1C61F4" w14:textId="77777777" w:rsidR="00D46BB4" w:rsidRDefault="00D46BB4" w:rsidP="001443CB">
            <w:pPr>
              <w:spacing w:after="120"/>
              <w:ind w:firstLine="567"/>
              <w:jc w:val="both"/>
              <w:rPr>
                <w:rFonts w:ascii="Times New Roman" w:hAnsi="Times New Roman" w:cs="Times New Roman"/>
                <w:sz w:val="24"/>
                <w:szCs w:val="24"/>
              </w:rPr>
            </w:pPr>
            <w:r>
              <w:rPr>
                <w:rFonts w:ascii="Times New Roman" w:hAnsi="Times New Roman" w:cs="Times New Roman"/>
                <w:sz w:val="24"/>
                <w:szCs w:val="24"/>
              </w:rPr>
              <w:t>Валерия Семеновича Рыжова</w:t>
            </w:r>
          </w:p>
        </w:tc>
      </w:tr>
      <w:tr w:rsidR="00D46BB4" w14:paraId="00F6C803" w14:textId="77777777" w:rsidTr="001443CB">
        <w:tc>
          <w:tcPr>
            <w:tcW w:w="4672" w:type="dxa"/>
          </w:tcPr>
          <w:p w14:paraId="5588A1C9" w14:textId="77777777" w:rsidR="00D46BB4" w:rsidRDefault="00D46BB4" w:rsidP="001443CB">
            <w:pPr>
              <w:spacing w:after="120"/>
              <w:ind w:firstLine="567"/>
              <w:jc w:val="both"/>
              <w:rPr>
                <w:rFonts w:ascii="Times New Roman" w:hAnsi="Times New Roman" w:cs="Times New Roman"/>
                <w:sz w:val="24"/>
                <w:szCs w:val="24"/>
              </w:rPr>
            </w:pPr>
          </w:p>
        </w:tc>
        <w:tc>
          <w:tcPr>
            <w:tcW w:w="4673" w:type="dxa"/>
          </w:tcPr>
          <w:p w14:paraId="75B3775B" w14:textId="77777777" w:rsidR="00D46BB4" w:rsidRDefault="00D46BB4" w:rsidP="001443CB">
            <w:pPr>
              <w:spacing w:after="120"/>
              <w:jc w:val="both"/>
              <w:rPr>
                <w:rFonts w:ascii="Times New Roman" w:hAnsi="Times New Roman" w:cs="Times New Roman"/>
                <w:sz w:val="24"/>
                <w:szCs w:val="24"/>
              </w:rPr>
            </w:pPr>
          </w:p>
        </w:tc>
      </w:tr>
      <w:tr w:rsidR="00D46BB4" w14:paraId="16E0BDF9" w14:textId="77777777" w:rsidTr="001443CB">
        <w:tc>
          <w:tcPr>
            <w:tcW w:w="4672" w:type="dxa"/>
          </w:tcPr>
          <w:p w14:paraId="1663C893" w14:textId="77777777" w:rsidR="00D46BB4" w:rsidRDefault="00D46BB4" w:rsidP="001443CB">
            <w:pPr>
              <w:spacing w:after="120"/>
              <w:ind w:firstLine="567"/>
              <w:jc w:val="both"/>
              <w:rPr>
                <w:rFonts w:ascii="Times New Roman" w:hAnsi="Times New Roman" w:cs="Times New Roman"/>
                <w:sz w:val="24"/>
                <w:szCs w:val="24"/>
              </w:rPr>
            </w:pPr>
            <w:r>
              <w:rPr>
                <w:rFonts w:ascii="Times New Roman" w:hAnsi="Times New Roman" w:cs="Times New Roman"/>
                <w:sz w:val="24"/>
                <w:szCs w:val="24"/>
              </w:rPr>
              <w:t>От имени всех должностей Сергея Вячеславовича Тараскина во всех субъектах (государствах) Страны</w:t>
            </w:r>
          </w:p>
        </w:tc>
        <w:tc>
          <w:tcPr>
            <w:tcW w:w="4673" w:type="dxa"/>
          </w:tcPr>
          <w:p w14:paraId="0D126CB3" w14:textId="77777777" w:rsidR="00D46BB4" w:rsidRDefault="00D46BB4" w:rsidP="001443CB">
            <w:pPr>
              <w:spacing w:after="120"/>
              <w:ind w:firstLine="567"/>
              <w:jc w:val="both"/>
              <w:rPr>
                <w:rFonts w:ascii="Times New Roman" w:hAnsi="Times New Roman" w:cs="Times New Roman"/>
                <w:sz w:val="24"/>
                <w:szCs w:val="24"/>
              </w:rPr>
            </w:pPr>
            <w:r>
              <w:rPr>
                <w:rFonts w:ascii="Times New Roman" w:hAnsi="Times New Roman" w:cs="Times New Roman"/>
                <w:sz w:val="24"/>
                <w:szCs w:val="24"/>
              </w:rPr>
              <w:t>От имени всех должностей Валерия Семеновича Рыжова во всех субъектах (государствах) Страны</w:t>
            </w:r>
          </w:p>
        </w:tc>
      </w:tr>
    </w:tbl>
    <w:p w14:paraId="229404D0" w14:textId="06052357" w:rsidR="009A1D2C" w:rsidRPr="009A1D2C" w:rsidRDefault="001017F3" w:rsidP="009A1D2C">
      <w:pPr>
        <w:spacing w:before="360" w:after="720" w:line="240" w:lineRule="auto"/>
        <w:jc w:val="center"/>
        <w:rPr>
          <w:rFonts w:ascii="Times New Roman" w:hAnsi="Times New Roman" w:cs="Times New Roman"/>
          <w:b/>
          <w:bCs/>
          <w:sz w:val="32"/>
          <w:szCs w:val="32"/>
        </w:rPr>
      </w:pPr>
      <w:r w:rsidRPr="009A1D2C">
        <w:rPr>
          <w:rFonts w:ascii="Times New Roman" w:hAnsi="Times New Roman" w:cs="Times New Roman"/>
          <w:b/>
          <w:bCs/>
          <w:sz w:val="32"/>
          <w:szCs w:val="32"/>
        </w:rPr>
        <w:t>ПОЗДРАВЛЕНИЕ</w:t>
      </w:r>
    </w:p>
    <w:p w14:paraId="5ABF3B51" w14:textId="23897702" w:rsidR="001508D4" w:rsidRPr="001508D4" w:rsidRDefault="001508D4" w:rsidP="001508D4">
      <w:pPr>
        <w:spacing w:after="120" w:line="240" w:lineRule="auto"/>
        <w:ind w:firstLine="567"/>
        <w:jc w:val="both"/>
        <w:rPr>
          <w:rFonts w:ascii="Times New Roman" w:hAnsi="Times New Roman" w:cs="Times New Roman"/>
          <w:sz w:val="24"/>
          <w:szCs w:val="24"/>
        </w:rPr>
      </w:pPr>
      <w:r w:rsidRPr="001508D4">
        <w:rPr>
          <w:rFonts w:ascii="Times New Roman" w:hAnsi="Times New Roman" w:cs="Times New Roman"/>
          <w:sz w:val="24"/>
          <w:szCs w:val="24"/>
        </w:rPr>
        <w:t>Сегодня 25 января 2022 года, уникальная дата 12 (дюжина, двенадцат</w:t>
      </w:r>
      <w:r>
        <w:rPr>
          <w:rFonts w:ascii="Times New Roman" w:hAnsi="Times New Roman" w:cs="Times New Roman"/>
          <w:sz w:val="24"/>
          <w:szCs w:val="24"/>
        </w:rPr>
        <w:t>ь</w:t>
      </w:r>
      <w:r w:rsidRPr="001508D4">
        <w:rPr>
          <w:rFonts w:ascii="Times New Roman" w:hAnsi="Times New Roman" w:cs="Times New Roman"/>
          <w:sz w:val="24"/>
          <w:szCs w:val="24"/>
        </w:rPr>
        <w:t xml:space="preserve">) </w:t>
      </w:r>
      <w:r>
        <w:rPr>
          <w:rFonts w:ascii="Times New Roman" w:hAnsi="Times New Roman" w:cs="Times New Roman"/>
          <w:sz w:val="24"/>
          <w:szCs w:val="24"/>
        </w:rPr>
        <w:t>-</w:t>
      </w:r>
      <w:r w:rsidRPr="001508D4">
        <w:rPr>
          <w:rFonts w:ascii="Times New Roman" w:hAnsi="Times New Roman" w:cs="Times New Roman"/>
          <w:sz w:val="24"/>
          <w:szCs w:val="24"/>
        </w:rPr>
        <w:t>летие официального возрождения органов власти и управления всех государств нашей Страны, если не брать во внимание предварительный 18 (восемнадцати) летний период осознания международного преступления по развалу органов государства Союз Советских Социалистических Республик, не обращая внимания на период холодной войны начавшийся задолго речи Черч</w:t>
      </w:r>
      <w:r w:rsidR="0068009A">
        <w:rPr>
          <w:rFonts w:ascii="Times New Roman" w:hAnsi="Times New Roman" w:cs="Times New Roman"/>
          <w:sz w:val="24"/>
          <w:szCs w:val="24"/>
        </w:rPr>
        <w:t>и</w:t>
      </w:r>
      <w:r w:rsidRPr="001508D4">
        <w:rPr>
          <w:rFonts w:ascii="Times New Roman" w:hAnsi="Times New Roman" w:cs="Times New Roman"/>
          <w:sz w:val="24"/>
          <w:szCs w:val="24"/>
        </w:rPr>
        <w:t>ля в Фултоне.</w:t>
      </w:r>
    </w:p>
    <w:p w14:paraId="1F361E4E" w14:textId="77777777" w:rsidR="001508D4" w:rsidRPr="001508D4" w:rsidRDefault="001508D4" w:rsidP="001508D4">
      <w:pPr>
        <w:spacing w:after="120" w:line="240" w:lineRule="auto"/>
        <w:ind w:firstLine="567"/>
        <w:jc w:val="both"/>
        <w:rPr>
          <w:rFonts w:ascii="Times New Roman" w:hAnsi="Times New Roman" w:cs="Times New Roman"/>
          <w:sz w:val="24"/>
          <w:szCs w:val="24"/>
        </w:rPr>
      </w:pPr>
      <w:r w:rsidRPr="001508D4">
        <w:rPr>
          <w:rFonts w:ascii="Times New Roman" w:hAnsi="Times New Roman" w:cs="Times New Roman"/>
          <w:sz w:val="24"/>
          <w:szCs w:val="24"/>
        </w:rPr>
        <w:t>Уникальность этого события не в возрождении органов государства Союз Советских Социалистических Республик, а в возрождении всех без исключения государств не только Страны, но и Земли целиком.</w:t>
      </w:r>
    </w:p>
    <w:p w14:paraId="7A35574C" w14:textId="77777777" w:rsidR="001508D4" w:rsidRPr="001508D4" w:rsidRDefault="001508D4" w:rsidP="001508D4">
      <w:pPr>
        <w:spacing w:after="120" w:line="240" w:lineRule="auto"/>
        <w:ind w:firstLine="567"/>
        <w:jc w:val="both"/>
        <w:rPr>
          <w:rFonts w:ascii="Times New Roman" w:hAnsi="Times New Roman" w:cs="Times New Roman"/>
          <w:sz w:val="24"/>
          <w:szCs w:val="24"/>
        </w:rPr>
      </w:pPr>
      <w:r w:rsidRPr="001508D4">
        <w:rPr>
          <w:rFonts w:ascii="Times New Roman" w:hAnsi="Times New Roman" w:cs="Times New Roman"/>
          <w:sz w:val="24"/>
          <w:szCs w:val="24"/>
        </w:rPr>
        <w:t>Уникальность этого события в возрождении осознания всех людей земли, в том числе переосознания всего без исключения от микромира до Макромира, на что Человек раньше не обращал внимания.</w:t>
      </w:r>
    </w:p>
    <w:p w14:paraId="4CDC85A8" w14:textId="05B77C8F" w:rsidR="001508D4" w:rsidRPr="001508D4" w:rsidRDefault="001508D4" w:rsidP="001508D4">
      <w:pPr>
        <w:spacing w:after="120" w:line="240" w:lineRule="auto"/>
        <w:ind w:firstLine="567"/>
        <w:jc w:val="both"/>
        <w:rPr>
          <w:rFonts w:ascii="Times New Roman" w:hAnsi="Times New Roman" w:cs="Times New Roman"/>
          <w:sz w:val="24"/>
          <w:szCs w:val="24"/>
        </w:rPr>
      </w:pPr>
      <w:r w:rsidRPr="001508D4">
        <w:rPr>
          <w:rFonts w:ascii="Times New Roman" w:hAnsi="Times New Roman" w:cs="Times New Roman"/>
          <w:sz w:val="24"/>
          <w:szCs w:val="24"/>
        </w:rPr>
        <w:t>Если информация о ПервоКлетке - Зиготе о наличии в ней 10 в 14 степени атомов и по 10 в 10 степени фотонов, которые оперируют Программой в ДНК, РНК и Белках, не раздражает человека, а наоборот поясняет ему на принципах компьютера почему и как всё это работает.</w:t>
      </w:r>
    </w:p>
    <w:p w14:paraId="7E2F6394" w14:textId="6B3238D0" w:rsidR="001508D4" w:rsidRPr="001508D4" w:rsidRDefault="001508D4" w:rsidP="001508D4">
      <w:pPr>
        <w:spacing w:after="120" w:line="240" w:lineRule="auto"/>
        <w:ind w:firstLine="567"/>
        <w:jc w:val="both"/>
        <w:rPr>
          <w:rFonts w:ascii="Times New Roman" w:hAnsi="Times New Roman" w:cs="Times New Roman"/>
          <w:sz w:val="24"/>
          <w:szCs w:val="24"/>
        </w:rPr>
      </w:pPr>
      <w:r w:rsidRPr="001508D4">
        <w:rPr>
          <w:rFonts w:ascii="Times New Roman" w:hAnsi="Times New Roman" w:cs="Times New Roman"/>
          <w:sz w:val="24"/>
          <w:szCs w:val="24"/>
        </w:rPr>
        <w:t>Если информация об Организме Человека, в котором 10 в 14 степени клеток, в каждой из которых 10 в 14 степени атомов и по 10 в 10 степени фотонов, не раздражает человека, а наоборот поясняет ему на принципах Интернета почему и как всё это работает.</w:t>
      </w:r>
    </w:p>
    <w:p w14:paraId="6EB2CCFE" w14:textId="5E09DB50" w:rsidR="00053080" w:rsidRDefault="001508D4" w:rsidP="001508D4">
      <w:pPr>
        <w:spacing w:after="120" w:line="240" w:lineRule="auto"/>
        <w:ind w:firstLine="567"/>
        <w:jc w:val="both"/>
        <w:rPr>
          <w:rFonts w:ascii="Times New Roman" w:hAnsi="Times New Roman" w:cs="Times New Roman"/>
          <w:sz w:val="24"/>
          <w:szCs w:val="24"/>
        </w:rPr>
      </w:pPr>
      <w:r w:rsidRPr="001508D4">
        <w:rPr>
          <w:rFonts w:ascii="Times New Roman" w:hAnsi="Times New Roman" w:cs="Times New Roman"/>
          <w:sz w:val="24"/>
          <w:szCs w:val="24"/>
        </w:rPr>
        <w:t xml:space="preserve">Если </w:t>
      </w:r>
      <w:r w:rsidRPr="001508D4">
        <w:rPr>
          <w:rFonts w:ascii="Times New Roman" w:hAnsi="Times New Roman" w:cs="Times New Roman"/>
          <w:i/>
          <w:iCs/>
          <w:sz w:val="24"/>
          <w:szCs w:val="24"/>
        </w:rPr>
        <w:t>перестала</w:t>
      </w:r>
      <w:r w:rsidRPr="001508D4">
        <w:rPr>
          <w:rFonts w:ascii="Times New Roman" w:hAnsi="Times New Roman" w:cs="Times New Roman"/>
          <w:sz w:val="24"/>
          <w:szCs w:val="24"/>
        </w:rPr>
        <w:t xml:space="preserve"> шокировать информация </w:t>
      </w:r>
      <w:r>
        <w:rPr>
          <w:rFonts w:ascii="Times New Roman" w:hAnsi="Times New Roman" w:cs="Times New Roman"/>
          <w:sz w:val="24"/>
          <w:szCs w:val="24"/>
        </w:rPr>
        <w:t>(</w:t>
      </w:r>
      <w:r w:rsidRPr="001508D4">
        <w:rPr>
          <w:rFonts w:ascii="Times New Roman" w:hAnsi="Times New Roman" w:cs="Times New Roman"/>
          <w:sz w:val="24"/>
          <w:szCs w:val="24"/>
        </w:rPr>
        <w:t>сатанинская и светская</w:t>
      </w:r>
      <w:r>
        <w:rPr>
          <w:rFonts w:ascii="Times New Roman" w:hAnsi="Times New Roman" w:cs="Times New Roman"/>
          <w:sz w:val="24"/>
          <w:szCs w:val="24"/>
        </w:rPr>
        <w:t>)</w:t>
      </w:r>
      <w:r w:rsidRPr="001508D4">
        <w:rPr>
          <w:rFonts w:ascii="Times New Roman" w:hAnsi="Times New Roman" w:cs="Times New Roman"/>
          <w:sz w:val="24"/>
          <w:szCs w:val="24"/>
        </w:rPr>
        <w:t xml:space="preserve"> и законы </w:t>
      </w:r>
      <w:r>
        <w:rPr>
          <w:rFonts w:ascii="Times New Roman" w:hAnsi="Times New Roman" w:cs="Times New Roman"/>
          <w:sz w:val="24"/>
          <w:szCs w:val="24"/>
        </w:rPr>
        <w:t>(</w:t>
      </w:r>
      <w:r w:rsidRPr="001508D4">
        <w:rPr>
          <w:rFonts w:ascii="Times New Roman" w:hAnsi="Times New Roman" w:cs="Times New Roman"/>
          <w:sz w:val="24"/>
          <w:szCs w:val="24"/>
        </w:rPr>
        <w:t>сатанинские и светские</w:t>
      </w:r>
      <w:r>
        <w:rPr>
          <w:rFonts w:ascii="Times New Roman" w:hAnsi="Times New Roman" w:cs="Times New Roman"/>
          <w:sz w:val="24"/>
          <w:szCs w:val="24"/>
        </w:rPr>
        <w:t>),</w:t>
      </w:r>
      <w:r w:rsidRPr="001508D4">
        <w:rPr>
          <w:rFonts w:ascii="Times New Roman" w:hAnsi="Times New Roman" w:cs="Times New Roman"/>
          <w:sz w:val="24"/>
          <w:szCs w:val="24"/>
        </w:rPr>
        <w:t xml:space="preserve"> </w:t>
      </w:r>
      <w:r w:rsidRPr="001508D4">
        <w:rPr>
          <w:rFonts w:ascii="Times New Roman" w:hAnsi="Times New Roman" w:cs="Times New Roman"/>
          <w:i/>
          <w:iCs/>
          <w:sz w:val="24"/>
          <w:szCs w:val="24"/>
        </w:rPr>
        <w:t>стала</w:t>
      </w:r>
      <w:r w:rsidRPr="001508D4">
        <w:rPr>
          <w:rFonts w:ascii="Times New Roman" w:hAnsi="Times New Roman" w:cs="Times New Roman"/>
          <w:sz w:val="24"/>
          <w:szCs w:val="24"/>
        </w:rPr>
        <w:t xml:space="preserve"> интересовать информация Абсолюта, Творца, Бога, божественного (не господнего) Человека, то </w:t>
      </w:r>
      <w:r w:rsidRPr="001508D4">
        <w:rPr>
          <w:rFonts w:ascii="Times New Roman" w:hAnsi="Times New Roman" w:cs="Times New Roman"/>
          <w:i/>
          <w:iCs/>
          <w:sz w:val="24"/>
          <w:szCs w:val="24"/>
        </w:rPr>
        <w:t>всё встало на свои места</w:t>
      </w:r>
      <w:r w:rsidRPr="001508D4">
        <w:rPr>
          <w:rFonts w:ascii="Times New Roman" w:hAnsi="Times New Roman" w:cs="Times New Roman"/>
          <w:sz w:val="24"/>
          <w:szCs w:val="24"/>
        </w:rPr>
        <w:t>, как было предусмотрено Абсолютом, Творцом, Богом.</w:t>
      </w:r>
    </w:p>
    <w:p w14:paraId="3B2F84C6" w14:textId="68E9AA65" w:rsidR="001508D4" w:rsidRDefault="001508D4" w:rsidP="001508D4">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божественное Человечество во всех странах Мира начало изучать Законы, проводить инвентаризацию всего существующего на Земле, вопреки тем, кто обманывал людей божественного Человека, желая отнять у него всё, что ему дал Бог (см. Бытие 1:26-28), особенно из числа благородной породы славян, что подтвердила Грамота Александра Филипповича Царя Македонского, Государя Монархии (324 год до н.э.).</w:t>
      </w:r>
    </w:p>
    <w:p w14:paraId="5ACA83C6" w14:textId="5D4DC5B9" w:rsidR="001508D4" w:rsidRDefault="001508D4" w:rsidP="001508D4">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господнее и сатанинское человечество во всех странах Мира начало изучать </w:t>
      </w:r>
      <w:r w:rsidR="0068009A">
        <w:rPr>
          <w:rFonts w:ascii="Times New Roman" w:hAnsi="Times New Roman" w:cs="Times New Roman"/>
          <w:sz w:val="24"/>
          <w:szCs w:val="24"/>
        </w:rPr>
        <w:t xml:space="preserve">ответственность по </w:t>
      </w:r>
      <w:r>
        <w:rPr>
          <w:rFonts w:ascii="Times New Roman" w:hAnsi="Times New Roman" w:cs="Times New Roman"/>
          <w:sz w:val="24"/>
          <w:szCs w:val="24"/>
        </w:rPr>
        <w:t>Закон</w:t>
      </w:r>
      <w:r w:rsidR="0068009A">
        <w:rPr>
          <w:rFonts w:ascii="Times New Roman" w:hAnsi="Times New Roman" w:cs="Times New Roman"/>
          <w:sz w:val="24"/>
          <w:szCs w:val="24"/>
        </w:rPr>
        <w:t>ам</w:t>
      </w:r>
      <w:r>
        <w:rPr>
          <w:rFonts w:ascii="Times New Roman" w:hAnsi="Times New Roman" w:cs="Times New Roman"/>
          <w:sz w:val="24"/>
          <w:szCs w:val="24"/>
        </w:rPr>
        <w:t>,</w:t>
      </w:r>
      <w:r w:rsidR="0068009A">
        <w:rPr>
          <w:rFonts w:ascii="Times New Roman" w:hAnsi="Times New Roman" w:cs="Times New Roman"/>
          <w:sz w:val="24"/>
          <w:szCs w:val="24"/>
        </w:rPr>
        <w:t xml:space="preserve"> по которым им придётся отвечать и рассчитываться за те кредиты, которые они брали у божественного Человечества, как самостоятельно, так и через Сатану, заключив с ним Договор на продажу своей Души.</w:t>
      </w:r>
    </w:p>
    <w:p w14:paraId="0BA73BF4" w14:textId="59B3B748" w:rsidR="0068009A" w:rsidRDefault="0068009A" w:rsidP="001508D4">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Всему этому заслуга всех, кто не просто поверил Сергею Вячеславовичу Тараскину и Валерию Семеновичу Рыжову, а сам лично убедился в том, что от них узнал и подтвердил, изменив свою жизнь и жизнь своих потомков.</w:t>
      </w:r>
    </w:p>
    <w:p w14:paraId="5E8B2B0F" w14:textId="00299415" w:rsidR="0068009A" w:rsidRDefault="0068009A" w:rsidP="001508D4">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Заслуга сотрудников настоящего госаппарата </w:t>
      </w:r>
      <w:r w:rsidR="0065109D">
        <w:rPr>
          <w:rFonts w:ascii="Times New Roman" w:hAnsi="Times New Roman" w:cs="Times New Roman"/>
          <w:sz w:val="24"/>
          <w:szCs w:val="24"/>
        </w:rPr>
        <w:t xml:space="preserve">со стороны сложно осознаваемо, но она частично </w:t>
      </w:r>
      <w:r>
        <w:rPr>
          <w:rFonts w:ascii="Times New Roman" w:hAnsi="Times New Roman" w:cs="Times New Roman"/>
          <w:sz w:val="24"/>
          <w:szCs w:val="24"/>
        </w:rPr>
        <w:t xml:space="preserve">отражена </w:t>
      </w:r>
      <w:r w:rsidR="0065109D">
        <w:rPr>
          <w:rFonts w:ascii="Times New Roman" w:hAnsi="Times New Roman" w:cs="Times New Roman"/>
          <w:sz w:val="24"/>
          <w:szCs w:val="24"/>
        </w:rPr>
        <w:t>в Отчёте Госбанка СССР, полностью отразить её не представляется возможным из-за дефицита количества сотрудников.</w:t>
      </w:r>
    </w:p>
    <w:p w14:paraId="56229D2E" w14:textId="68A82617" w:rsidR="0065109D" w:rsidRDefault="0065109D" w:rsidP="001508D4">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Основная заслуга сотрудников настоящего госаппарата в том, что в 2013 году практически никто не говорил о СССР, в 2016 году многие СМИ стали писать о нас, пусть даже негативно, и вышла на канале НТВ первая телевизионная передача. В 2021 году весь год по всем программам ТВ и всем СМИ, не считая Интернета все стали говорить о возрождении СССР, а в начале 2022 года Российская Федерация, через ОДКБ начала первые военные разборки для последующего объединения всех постсоветских республик обратно в СССР. Вот только планы у них специфические, создать СССР 2.0 никак не связанный с исходным СССР, но с желанием взять активы исходного СССР</w:t>
      </w:r>
      <w:r w:rsidR="005E0535">
        <w:rPr>
          <w:rFonts w:ascii="Times New Roman" w:hAnsi="Times New Roman" w:cs="Times New Roman"/>
          <w:sz w:val="24"/>
          <w:szCs w:val="24"/>
        </w:rPr>
        <w:t>,</w:t>
      </w:r>
      <w:r>
        <w:rPr>
          <w:rFonts w:ascii="Times New Roman" w:hAnsi="Times New Roman" w:cs="Times New Roman"/>
          <w:sz w:val="24"/>
          <w:szCs w:val="24"/>
        </w:rPr>
        <w:t xml:space="preserve"> не беря на себя </w:t>
      </w:r>
      <w:r w:rsidR="005E0535">
        <w:rPr>
          <w:rFonts w:ascii="Times New Roman" w:hAnsi="Times New Roman" w:cs="Times New Roman"/>
          <w:sz w:val="24"/>
          <w:szCs w:val="24"/>
        </w:rPr>
        <w:t xml:space="preserve">ответственности с ним связанной. Это конечно создаёт у них иллюзию, что будет всё нормально, как они планируют. Вот только в реальности всё будет иначе, не как они планируют, а так как задумано </w:t>
      </w:r>
      <w:r w:rsidR="005E0535" w:rsidRPr="001508D4">
        <w:rPr>
          <w:rFonts w:ascii="Times New Roman" w:hAnsi="Times New Roman" w:cs="Times New Roman"/>
          <w:sz w:val="24"/>
          <w:szCs w:val="24"/>
        </w:rPr>
        <w:t>Абсолютом, Творцом, Богом.</w:t>
      </w:r>
    </w:p>
    <w:p w14:paraId="15CA22E4" w14:textId="318CF0D0" w:rsidR="005E0535" w:rsidRDefault="005E0535" w:rsidP="001508D4">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бы Земляне знали</w:t>
      </w:r>
      <w:r w:rsidR="009A1D2C">
        <w:rPr>
          <w:rFonts w:ascii="Times New Roman" w:hAnsi="Times New Roman" w:cs="Times New Roman"/>
          <w:sz w:val="24"/>
          <w:szCs w:val="24"/>
        </w:rPr>
        <w:t>, что в реальности происходит на Земле и кто к чему причастен, что в космосе нет никаких тайн, невозможно скрыть ничего. Можно закрыть свои глаза как делают дети и страусы, но если не видите вы, то это не значит, что вас не видят.</w:t>
      </w:r>
    </w:p>
    <w:p w14:paraId="491A3767" w14:textId="6E8ADAA8" w:rsidR="009A1D2C" w:rsidRDefault="009A1D2C" w:rsidP="001508D4">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События: </w:t>
      </w:r>
      <w:hyperlink r:id="rId4" w:history="1">
        <w:r w:rsidRPr="00D5621A">
          <w:rPr>
            <w:rStyle w:val="a3"/>
            <w:rFonts w:ascii="Times New Roman" w:hAnsi="Times New Roman" w:cs="Times New Roman"/>
            <w:sz w:val="24"/>
            <w:szCs w:val="24"/>
          </w:rPr>
          <w:t>https://ladstas.livejournal.com/643153.html</w:t>
        </w:r>
      </w:hyperlink>
    </w:p>
    <w:p w14:paraId="7FD79B8D" w14:textId="6DE2E9E3" w:rsidR="005E0535" w:rsidRDefault="009A1D2C" w:rsidP="001508D4">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Как себя вести: </w:t>
      </w:r>
      <w:hyperlink r:id="rId5" w:history="1">
        <w:r w:rsidRPr="00D5621A">
          <w:rPr>
            <w:rStyle w:val="a3"/>
            <w:rFonts w:ascii="Times New Roman" w:hAnsi="Times New Roman" w:cs="Times New Roman"/>
            <w:sz w:val="24"/>
            <w:szCs w:val="24"/>
          </w:rPr>
          <w:t>https://ufo-kosmocenter.com/kodeks-uchenika/</w:t>
        </w:r>
      </w:hyperlink>
    </w:p>
    <w:p w14:paraId="1EB56F70" w14:textId="6282855B" w:rsidR="005E0535" w:rsidRDefault="005E0535" w:rsidP="001508D4">
      <w:pPr>
        <w:spacing w:after="120" w:line="240" w:lineRule="auto"/>
        <w:ind w:firstLine="567"/>
        <w:jc w:val="both"/>
        <w:rPr>
          <w:rFonts w:ascii="Times New Roman" w:hAnsi="Times New Roman" w:cs="Times New Roman"/>
          <w:sz w:val="24"/>
          <w:szCs w:val="24"/>
        </w:rPr>
      </w:pPr>
    </w:p>
    <w:p w14:paraId="4442EB1F" w14:textId="62AC4DCE" w:rsidR="009A1D2C" w:rsidRDefault="009A1D2C" w:rsidP="001508D4">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Успехов всем сотрудникам госаппарата назначенным Сергеем Вячеславовичем Тараскиным и Валерием Семеновичем Рыжовым.</w:t>
      </w:r>
    </w:p>
    <w:p w14:paraId="0731BA85" w14:textId="09464182" w:rsidR="009A1D2C" w:rsidRDefault="009A1D2C" w:rsidP="001508D4">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Пусть у каждого произойдёт всё, что он задумал на далёкое будущее, начиная не с настоящего, а с вашего прошлого ваших Души и Духа их образования.</w:t>
      </w:r>
    </w:p>
    <w:sectPr w:rsidR="009A1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D4"/>
    <w:rsid w:val="00053080"/>
    <w:rsid w:val="001017F3"/>
    <w:rsid w:val="001508D4"/>
    <w:rsid w:val="001F3916"/>
    <w:rsid w:val="00425625"/>
    <w:rsid w:val="005E0535"/>
    <w:rsid w:val="0065109D"/>
    <w:rsid w:val="0068009A"/>
    <w:rsid w:val="009A1D2C"/>
    <w:rsid w:val="009F1D73"/>
    <w:rsid w:val="00D46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10C4"/>
  <w15:chartTrackingRefBased/>
  <w15:docId w15:val="{345B0BAD-189D-4261-88F3-777AAC3A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0535"/>
    <w:rPr>
      <w:color w:val="0563C1" w:themeColor="hyperlink"/>
      <w:u w:val="single"/>
    </w:rPr>
  </w:style>
  <w:style w:type="character" w:styleId="a4">
    <w:name w:val="Unresolved Mention"/>
    <w:basedOn w:val="a0"/>
    <w:uiPriority w:val="99"/>
    <w:semiHidden/>
    <w:unhideWhenUsed/>
    <w:rsid w:val="005E0535"/>
    <w:rPr>
      <w:color w:val="605E5C"/>
      <w:shd w:val="clear" w:color="auto" w:fill="E1DFDD"/>
    </w:rPr>
  </w:style>
  <w:style w:type="table" w:styleId="a5">
    <w:name w:val="Table Grid"/>
    <w:basedOn w:val="a1"/>
    <w:uiPriority w:val="39"/>
    <w:rsid w:val="00D4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fo-kosmocenter.com/kodeks-uchenika/" TargetMode="External"/><Relationship Id="rId4" Type="http://schemas.openxmlformats.org/officeDocument/2006/relationships/hyperlink" Target="https://ladstas.livejournal.com/6431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2022-01-25T10:11:00Z</dcterms:created>
  <dcterms:modified xsi:type="dcterms:W3CDTF">2022-01-25T11:06:00Z</dcterms:modified>
</cp:coreProperties>
</file>